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HISTORIA DE MÉXICO 1</w:t>
      </w:r>
    </w:p>
    <w:p w:rsid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BLOQUE 4:  ÁREAS GEOGRÁFICAS Y CULTURALES</w:t>
      </w:r>
    </w:p>
    <w:p w:rsid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1.</w:t>
      </w:r>
      <w:r w:rsidRPr="00B23510">
        <w:rPr>
          <w:rFonts w:cstheme="minorHAnsi"/>
          <w:sz w:val="20"/>
          <w:szCs w:val="20"/>
        </w:rPr>
        <w:tab/>
        <w:t xml:space="preserve"> Razón por la cual no se pudieron utilizar los </w:t>
      </w:r>
      <w:proofErr w:type="spellStart"/>
      <w:r w:rsidRPr="00B23510">
        <w:rPr>
          <w:rFonts w:cstheme="minorHAnsi"/>
          <w:sz w:val="20"/>
          <w:szCs w:val="20"/>
        </w:rPr>
        <w:t>subperiodos</w:t>
      </w:r>
      <w:proofErr w:type="spellEnd"/>
      <w:r w:rsidRPr="00B23510">
        <w:rPr>
          <w:rFonts w:cstheme="minorHAnsi"/>
          <w:sz w:val="20"/>
          <w:szCs w:val="20"/>
        </w:rPr>
        <w:t xml:space="preserve"> prehistóricos </w:t>
      </w:r>
      <w:r w:rsidRPr="00B23510">
        <w:rPr>
          <w:rFonts w:cstheme="minorHAnsi"/>
          <w:sz w:val="20"/>
          <w:szCs w:val="20"/>
        </w:rPr>
        <w:t xml:space="preserve">europeos en la clasificación de </w:t>
      </w:r>
      <w:r w:rsidRPr="00B23510">
        <w:rPr>
          <w:rFonts w:cstheme="minorHAnsi"/>
          <w:sz w:val="20"/>
          <w:szCs w:val="20"/>
        </w:rPr>
        <w:t>las culturas del México Antiguo.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Porque no abarcaban los mismos periodos.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Porque las manifestaciones culturales eran idénticas.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Porque las características y los procesos de desarrollo fueron diferentes.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Porque los datos que se tienen no son suficientes para clasificarlos en esos periodos.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2.</w:t>
      </w:r>
      <w:r w:rsidRPr="00B23510">
        <w:rPr>
          <w:rFonts w:cstheme="minorHAnsi"/>
          <w:sz w:val="20"/>
          <w:szCs w:val="20"/>
        </w:rPr>
        <w:tab/>
        <w:t xml:space="preserve"> Etapa más antigua de la Historia de México.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Neolítico.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Prehistoria.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Etapa lítica.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Edad Antigua.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3.</w:t>
      </w:r>
      <w:r w:rsidRPr="00B23510">
        <w:rPr>
          <w:rFonts w:cstheme="minorHAnsi"/>
          <w:sz w:val="20"/>
          <w:szCs w:val="20"/>
        </w:rPr>
        <w:tab/>
        <w:t xml:space="preserve"> La Etapa lítica se subdivide en: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Arqueolítico, Mesolítico y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Arqueolítico, </w:t>
      </w:r>
      <w:proofErr w:type="spellStart"/>
      <w:r w:rsidRPr="00B23510">
        <w:rPr>
          <w:rFonts w:cstheme="minorHAnsi"/>
          <w:sz w:val="20"/>
          <w:szCs w:val="20"/>
        </w:rPr>
        <w:t>Cenolítico</w:t>
      </w:r>
      <w:proofErr w:type="spellEnd"/>
      <w:r w:rsidRPr="00B23510">
        <w:rPr>
          <w:rFonts w:cstheme="minorHAnsi"/>
          <w:sz w:val="20"/>
          <w:szCs w:val="20"/>
        </w:rPr>
        <w:t xml:space="preserve"> y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Arqueolítico, </w:t>
      </w:r>
      <w:proofErr w:type="spellStart"/>
      <w:r w:rsidRPr="00B23510">
        <w:rPr>
          <w:rFonts w:cstheme="minorHAnsi"/>
          <w:sz w:val="20"/>
          <w:szCs w:val="20"/>
        </w:rPr>
        <w:t>Cenolítico</w:t>
      </w:r>
      <w:proofErr w:type="spellEnd"/>
      <w:r w:rsidRPr="00B23510">
        <w:rPr>
          <w:rFonts w:cstheme="minorHAnsi"/>
          <w:sz w:val="20"/>
          <w:szCs w:val="20"/>
        </w:rPr>
        <w:t xml:space="preserve"> y Neolítico.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Paleolítico, Mesolítico y Neolítico.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4.</w:t>
      </w:r>
      <w:r w:rsidRPr="00B23510">
        <w:rPr>
          <w:rFonts w:cstheme="minorHAnsi"/>
          <w:sz w:val="20"/>
          <w:szCs w:val="20"/>
        </w:rPr>
        <w:tab/>
        <w:t xml:space="preserve"> El Hombre de </w:t>
      </w:r>
      <w:proofErr w:type="spellStart"/>
      <w:r w:rsidRPr="00B23510">
        <w:rPr>
          <w:rFonts w:cstheme="minorHAnsi"/>
          <w:sz w:val="20"/>
          <w:szCs w:val="20"/>
        </w:rPr>
        <w:t>Tlapacoya</w:t>
      </w:r>
      <w:proofErr w:type="spellEnd"/>
      <w:r w:rsidRPr="00B23510">
        <w:rPr>
          <w:rFonts w:cstheme="minorHAnsi"/>
          <w:sz w:val="20"/>
          <w:szCs w:val="20"/>
        </w:rPr>
        <w:t xml:space="preserve"> pertenece al periodo: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Arqueolítico.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Cenolítico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Neolítico.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5.</w:t>
      </w:r>
      <w:r w:rsidRPr="00B23510">
        <w:rPr>
          <w:rFonts w:cstheme="minorHAnsi"/>
          <w:sz w:val="20"/>
          <w:szCs w:val="20"/>
        </w:rPr>
        <w:tab/>
        <w:t xml:space="preserve"> Los metates y molcajetes que aún se utilizan hoy en algunas casas datan del periodo: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Cenolítico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Arqueolítico.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Edad Antigua.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6.</w:t>
      </w:r>
      <w:r w:rsidRPr="00B23510">
        <w:rPr>
          <w:rFonts w:cstheme="minorHAnsi"/>
          <w:sz w:val="20"/>
          <w:szCs w:val="20"/>
        </w:rPr>
        <w:tab/>
        <w:t xml:space="preserve"> Acciones que caracterizan al periodo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Los grupos humanos comenzaron a utilizar herramientas de hueso.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Los grupos humanos empezaron a domesticar maíz y calabaza.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Inició el uso de metates y molcajetes hechos con piedras.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Iniciaron grandes migraciones hacia el sur.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7.</w:t>
      </w:r>
      <w:r w:rsidRPr="00B23510">
        <w:rPr>
          <w:rFonts w:cstheme="minorHAnsi"/>
          <w:sz w:val="20"/>
          <w:szCs w:val="20"/>
        </w:rPr>
        <w:tab/>
        <w:t xml:space="preserve"> Estudioso que delimitó el área conocida como Mesoamérica, basado en el grado de desarrollo de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las culturas que surgieron en esta zona.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Paul </w:t>
      </w:r>
      <w:proofErr w:type="spellStart"/>
      <w:r w:rsidRPr="00B23510">
        <w:rPr>
          <w:rFonts w:cstheme="minorHAnsi"/>
          <w:sz w:val="20"/>
          <w:szCs w:val="20"/>
        </w:rPr>
        <w:t>Rivet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Paul </w:t>
      </w:r>
      <w:proofErr w:type="spellStart"/>
      <w:r w:rsidRPr="00B23510">
        <w:rPr>
          <w:rFonts w:cstheme="minorHAnsi"/>
          <w:sz w:val="20"/>
          <w:szCs w:val="20"/>
        </w:rPr>
        <w:t>Kirchhoff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Florentino Ameghino.</w:t>
      </w:r>
    </w:p>
    <w:p w:rsidR="00207B2D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proofErr w:type="gramStart"/>
      <w:r w:rsidRPr="00B23510">
        <w:rPr>
          <w:rFonts w:cstheme="minorHAnsi"/>
          <w:sz w:val="20"/>
          <w:szCs w:val="20"/>
        </w:rPr>
        <w:t>d</w:t>
      </w:r>
      <w:proofErr w:type="gramEnd"/>
      <w:r w:rsidRPr="00B23510">
        <w:rPr>
          <w:rFonts w:cstheme="minorHAnsi"/>
          <w:sz w:val="20"/>
          <w:szCs w:val="20"/>
        </w:rPr>
        <w:t>.</w:t>
      </w:r>
      <w:r w:rsidRPr="00B23510">
        <w:rPr>
          <w:rFonts w:cstheme="minorHAnsi"/>
          <w:sz w:val="20"/>
          <w:szCs w:val="20"/>
        </w:rPr>
        <w:tab/>
        <w:t xml:space="preserve"> Alexander von </w:t>
      </w:r>
      <w:proofErr w:type="spellStart"/>
      <w:r w:rsidRPr="00B23510">
        <w:rPr>
          <w:rFonts w:cstheme="minorHAnsi"/>
          <w:sz w:val="20"/>
          <w:szCs w:val="20"/>
        </w:rPr>
        <w:t>Wutheneau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8.</w:t>
      </w:r>
      <w:r w:rsidRPr="00B23510">
        <w:rPr>
          <w:rFonts w:cstheme="minorHAnsi"/>
          <w:sz w:val="20"/>
          <w:szCs w:val="20"/>
        </w:rPr>
        <w:tab/>
        <w:t xml:space="preserve"> Área cultural que por su extensión tiene distintos ecosistemas. En su </w:t>
      </w:r>
      <w:r w:rsidRPr="00B23510">
        <w:rPr>
          <w:rFonts w:cstheme="minorHAnsi"/>
          <w:sz w:val="20"/>
          <w:szCs w:val="20"/>
        </w:rPr>
        <w:t xml:space="preserve">mayor parte se registran climas </w:t>
      </w:r>
      <w:r w:rsidRPr="00B23510">
        <w:rPr>
          <w:rFonts w:cstheme="minorHAnsi"/>
          <w:sz w:val="20"/>
          <w:szCs w:val="20"/>
        </w:rPr>
        <w:t>extremosos: demasiado frío en invierno y muy caluroso en verano.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Valle Central.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Oasisamérica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9.</w:t>
      </w:r>
      <w:r w:rsidRPr="00B23510">
        <w:rPr>
          <w:rFonts w:cstheme="minorHAnsi"/>
          <w:sz w:val="20"/>
          <w:szCs w:val="20"/>
        </w:rPr>
        <w:tab/>
        <w:t xml:space="preserve"> Área que se ubica en medio de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 Se caracteriza por su territorio semiárido de clima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extremoso, pero con afluentes de agua como ríos y lagunas.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Valle Central.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Oasisamérica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10.</w:t>
      </w:r>
      <w:r w:rsidRPr="00B23510">
        <w:rPr>
          <w:rFonts w:cstheme="minorHAnsi"/>
          <w:sz w:val="20"/>
          <w:szCs w:val="20"/>
        </w:rPr>
        <w:tab/>
        <w:t>Área que se ubica en medio de América, dentro de una zona con características climáticas (templado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con lluvias en verano) y geográficas propicias para la agricultura.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lastRenderedPageBreak/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Valle Central.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Oasisamérica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11.</w:t>
      </w:r>
      <w:r w:rsidRPr="00B23510">
        <w:rPr>
          <w:rFonts w:cstheme="minorHAnsi"/>
          <w:sz w:val="20"/>
          <w:szCs w:val="20"/>
        </w:rPr>
        <w:tab/>
        <w:t xml:space="preserve"> Son horizontes culturales de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Arqueolítico, Lítico y </w:t>
      </w:r>
      <w:proofErr w:type="spellStart"/>
      <w:r w:rsidRPr="00B23510">
        <w:rPr>
          <w:rFonts w:cstheme="minorHAnsi"/>
          <w:sz w:val="20"/>
          <w:szCs w:val="20"/>
        </w:rPr>
        <w:t>Epiclásico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Preclásico, Clásico y Posclásico.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Mesolítico,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 xml:space="preserve"> y 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, Clásico y Posclásico.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12.</w:t>
      </w:r>
      <w:r w:rsidRPr="00B23510">
        <w:rPr>
          <w:rFonts w:cstheme="minorHAnsi"/>
          <w:sz w:val="20"/>
          <w:szCs w:val="20"/>
        </w:rPr>
        <w:tab/>
        <w:t>Horizonte que se distingue por el surgimiento de la agricultura y el cambio de los grupos de nómadas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a sedentarios.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Horizonte Preclásico inferior o temprano.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Horizonte Posclásico temprano.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Horizonte Arqueolítico.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Horizonte </w:t>
      </w:r>
      <w:proofErr w:type="spellStart"/>
      <w:r w:rsidRPr="00B23510">
        <w:rPr>
          <w:rFonts w:cstheme="minorHAnsi"/>
          <w:sz w:val="20"/>
          <w:szCs w:val="20"/>
        </w:rPr>
        <w:t>Epiclásico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13.</w:t>
      </w:r>
      <w:r w:rsidRPr="00B23510">
        <w:rPr>
          <w:rFonts w:cstheme="minorHAnsi"/>
          <w:sz w:val="20"/>
          <w:szCs w:val="20"/>
        </w:rPr>
        <w:tab/>
        <w:t xml:space="preserve">Horizonte en el que </w:t>
      </w:r>
      <w:proofErr w:type="spellStart"/>
      <w:r w:rsidRPr="00B23510">
        <w:rPr>
          <w:rFonts w:cstheme="minorHAnsi"/>
          <w:sz w:val="20"/>
          <w:szCs w:val="20"/>
        </w:rPr>
        <w:t>Teotihuacan</w:t>
      </w:r>
      <w:proofErr w:type="spellEnd"/>
      <w:r w:rsidRPr="00B23510">
        <w:rPr>
          <w:rFonts w:cstheme="minorHAnsi"/>
          <w:sz w:val="20"/>
          <w:szCs w:val="20"/>
        </w:rPr>
        <w:t xml:space="preserve"> consolidó su hegemonía en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Horizonte 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Horizonte Preclásico.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Horizonte Posclásico.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Horizonte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14.</w:t>
      </w:r>
      <w:r w:rsidRPr="00B23510">
        <w:rPr>
          <w:rFonts w:cstheme="minorHAnsi"/>
          <w:sz w:val="20"/>
          <w:szCs w:val="20"/>
        </w:rPr>
        <w:tab/>
        <w:t>Horizonte que se caracteriza por la consolidación del militarismo de las principales ciudades, así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como por el arribo de grupos chichimecas del norte.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Horizonte 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Horizonte Preclásico.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Horizonte Posclásico.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Horizonte </w:t>
      </w:r>
      <w:proofErr w:type="spellStart"/>
      <w:r w:rsidRPr="00B23510">
        <w:rPr>
          <w:rFonts w:cstheme="minorHAnsi"/>
          <w:sz w:val="20"/>
          <w:szCs w:val="20"/>
        </w:rPr>
        <w:t>Protoneolítico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15.</w:t>
      </w:r>
      <w:r w:rsidRPr="00B23510">
        <w:rPr>
          <w:rFonts w:cstheme="minorHAnsi"/>
          <w:sz w:val="20"/>
          <w:szCs w:val="20"/>
        </w:rPr>
        <w:tab/>
        <w:t xml:space="preserve"> Los grupos chichimecas habitaron en: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Valle Central.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Oasisamérica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16.</w:t>
      </w:r>
      <w:r w:rsidRPr="00B23510">
        <w:rPr>
          <w:rFonts w:cstheme="minorHAnsi"/>
          <w:sz w:val="20"/>
          <w:szCs w:val="20"/>
        </w:rPr>
        <w:tab/>
        <w:t xml:space="preserve"> La cultura </w:t>
      </w:r>
      <w:proofErr w:type="spellStart"/>
      <w:r w:rsidRPr="00B23510">
        <w:rPr>
          <w:rFonts w:cstheme="minorHAnsi"/>
          <w:sz w:val="20"/>
          <w:szCs w:val="20"/>
        </w:rPr>
        <w:t>Paquimé</w:t>
      </w:r>
      <w:proofErr w:type="spellEnd"/>
      <w:r w:rsidRPr="00B23510">
        <w:rPr>
          <w:rFonts w:cstheme="minorHAnsi"/>
          <w:sz w:val="20"/>
          <w:szCs w:val="20"/>
        </w:rPr>
        <w:t xml:space="preserve"> pertenece al área geográfica de: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Valle Central.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Oasisamérica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17.</w:t>
      </w:r>
      <w:r w:rsidRPr="00B23510">
        <w:rPr>
          <w:rFonts w:cstheme="minorHAnsi"/>
          <w:sz w:val="20"/>
          <w:szCs w:val="20"/>
        </w:rPr>
        <w:tab/>
        <w:t xml:space="preserve"> Los olmecas, conocidos como la “cultura madre” se desarrollaron en: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Aridoamérica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Valle Central.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Mesoamérica.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Oasisamérica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18.</w:t>
      </w:r>
      <w:r w:rsidRPr="00B23510">
        <w:rPr>
          <w:rFonts w:cstheme="minorHAnsi"/>
          <w:sz w:val="20"/>
          <w:szCs w:val="20"/>
        </w:rPr>
        <w:tab/>
        <w:t xml:space="preserve"> Cultura mesoamericana que se caracterizó por la exactitud de su calendario, el avance de su arquitectura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y la invención del cero.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Maya.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Azteca.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Tolteca.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Purépecha.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19.</w:t>
      </w:r>
      <w:r w:rsidRPr="00B23510">
        <w:rPr>
          <w:rFonts w:cstheme="minorHAnsi"/>
          <w:sz w:val="20"/>
          <w:szCs w:val="20"/>
        </w:rPr>
        <w:tab/>
        <w:t xml:space="preserve"> Los vestigios de la ciudad principal de esta cultura se encuentran en el Estado de México. Destacan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las pirámides del Sol y de la Luna.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Olmeca.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Paquimé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</w:t>
      </w:r>
      <w:proofErr w:type="spellStart"/>
      <w:r w:rsidRPr="00B23510">
        <w:rPr>
          <w:rFonts w:cstheme="minorHAnsi"/>
          <w:sz w:val="20"/>
          <w:szCs w:val="20"/>
        </w:rPr>
        <w:t>Cuicuilco</w:t>
      </w:r>
      <w:proofErr w:type="spellEnd"/>
      <w:r w:rsidRPr="00B23510">
        <w:rPr>
          <w:rFonts w:cstheme="minorHAnsi"/>
          <w:sz w:val="20"/>
          <w:szCs w:val="20"/>
        </w:rPr>
        <w:t>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Teotihuacana.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lastRenderedPageBreak/>
        <w:t>20.</w:t>
      </w:r>
      <w:r w:rsidRPr="00B23510">
        <w:rPr>
          <w:rFonts w:cstheme="minorHAnsi"/>
          <w:sz w:val="20"/>
          <w:szCs w:val="20"/>
        </w:rPr>
        <w:tab/>
        <w:t xml:space="preserve"> Cultura que se estableció en 1325 en un islote del Lago de Texcoco y en 1521 había establecido un</w:t>
      </w:r>
      <w:r w:rsidRPr="00B23510">
        <w:rPr>
          <w:rFonts w:cstheme="minorHAnsi"/>
          <w:sz w:val="20"/>
          <w:szCs w:val="20"/>
        </w:rPr>
        <w:t xml:space="preserve"> </w:t>
      </w:r>
      <w:r w:rsidRPr="00B23510">
        <w:rPr>
          <w:rFonts w:cstheme="minorHAnsi"/>
          <w:sz w:val="20"/>
          <w:szCs w:val="20"/>
        </w:rPr>
        <w:t>imperio en la mayor parte del territorio mesoamericano.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a.</w:t>
      </w:r>
      <w:r w:rsidRPr="00B23510">
        <w:rPr>
          <w:rFonts w:cstheme="minorHAnsi"/>
          <w:sz w:val="20"/>
          <w:szCs w:val="20"/>
        </w:rPr>
        <w:tab/>
        <w:t xml:space="preserve"> Chichimeca.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b.</w:t>
      </w:r>
      <w:r w:rsidRPr="00B23510">
        <w:rPr>
          <w:rFonts w:cstheme="minorHAnsi"/>
          <w:sz w:val="20"/>
          <w:szCs w:val="20"/>
        </w:rPr>
        <w:tab/>
        <w:t xml:space="preserve"> Trincheras.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c.</w:t>
      </w:r>
      <w:r w:rsidRPr="00B23510">
        <w:rPr>
          <w:rFonts w:cstheme="minorHAnsi"/>
          <w:sz w:val="20"/>
          <w:szCs w:val="20"/>
        </w:rPr>
        <w:tab/>
        <w:t xml:space="preserve"> Tolteca.</w:t>
      </w:r>
    </w:p>
    <w:p w:rsidR="00B23510" w:rsidRPr="00B23510" w:rsidRDefault="00B23510" w:rsidP="00B23510">
      <w:pPr>
        <w:pStyle w:val="Sinespaciado"/>
        <w:tabs>
          <w:tab w:val="left" w:pos="426"/>
        </w:tabs>
        <w:ind w:left="142"/>
        <w:jc w:val="both"/>
        <w:rPr>
          <w:rFonts w:cstheme="minorHAnsi"/>
          <w:sz w:val="20"/>
          <w:szCs w:val="20"/>
        </w:rPr>
      </w:pPr>
      <w:r w:rsidRPr="00B23510">
        <w:rPr>
          <w:rFonts w:cstheme="minorHAnsi"/>
          <w:sz w:val="20"/>
          <w:szCs w:val="20"/>
        </w:rPr>
        <w:t>d.</w:t>
      </w:r>
      <w:r w:rsidRPr="00B23510">
        <w:rPr>
          <w:rFonts w:cstheme="minorHAnsi"/>
          <w:sz w:val="20"/>
          <w:szCs w:val="20"/>
        </w:rPr>
        <w:tab/>
        <w:t xml:space="preserve"> Mexica.</w:t>
      </w:r>
    </w:p>
    <w:sectPr w:rsidR="00B23510" w:rsidRPr="00B23510" w:rsidSect="00B2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510"/>
    <w:rsid w:val="001370EC"/>
    <w:rsid w:val="00207B2D"/>
    <w:rsid w:val="0032640A"/>
    <w:rsid w:val="00B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3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2016-03-24T03:27:00Z</dcterms:created>
  <dcterms:modified xsi:type="dcterms:W3CDTF">2016-03-24T03:38:00Z</dcterms:modified>
</cp:coreProperties>
</file>